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CF1" w:rsidRDefault="00464CF1" w:rsidP="00464CF1">
      <w:pPr>
        <w:pStyle w:val="ListParagraph"/>
        <w:numPr>
          <w:ilvl w:val="0"/>
          <w:numId w:val="2"/>
        </w:numPr>
      </w:pPr>
      <w:r>
        <w:t>D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C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A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D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B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C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D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C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B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A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C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A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C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D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B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Sea floor spreading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Magma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Weathering and erosion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Cinder cones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Richter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Damage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Caldera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Subduction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Cleavage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Sand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Divergent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Convergent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Transform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Cooling, solidification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Magma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Sediment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Melting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Weathering and erosion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Compaction</w:t>
      </w:r>
    </w:p>
    <w:p w:rsidR="00464CF1" w:rsidRDefault="00464CF1" w:rsidP="00464CF1">
      <w:pPr>
        <w:pStyle w:val="ListParagraph"/>
        <w:numPr>
          <w:ilvl w:val="0"/>
          <w:numId w:val="2"/>
        </w:numPr>
      </w:pPr>
      <w:r>
        <w:t>Heat and pressure</w:t>
      </w:r>
    </w:p>
    <w:p w:rsidR="00D46D94" w:rsidRDefault="00D46D94" w:rsidP="00D46D94">
      <w:pPr>
        <w:pStyle w:val="ListParagraph"/>
      </w:pPr>
    </w:p>
    <w:p w:rsidR="00D46D94" w:rsidRDefault="00D46D94" w:rsidP="00D46D94">
      <w:pPr>
        <w:pStyle w:val="ListParagraph"/>
      </w:pPr>
      <w:r>
        <w:t>2(15</w:t>
      </w:r>
      <w:proofErr w:type="gramStart"/>
      <w:r>
        <w:t>)   30</w:t>
      </w:r>
      <w:proofErr w:type="gramEnd"/>
    </w:p>
    <w:p w:rsidR="00D46D94" w:rsidRDefault="00D46D94" w:rsidP="00D46D94">
      <w:pPr>
        <w:pStyle w:val="ListParagraph"/>
      </w:pPr>
      <w:r>
        <w:t>3(10</w:t>
      </w:r>
      <w:proofErr w:type="gramStart"/>
      <w:r>
        <w:t>)   30</w:t>
      </w:r>
      <w:proofErr w:type="gramEnd"/>
    </w:p>
    <w:p w:rsidR="00E12479" w:rsidRDefault="00D46D94" w:rsidP="00D46D94">
      <w:pPr>
        <w:pStyle w:val="ListParagraph"/>
      </w:pPr>
      <w:r>
        <w:t>2(10</w:t>
      </w:r>
      <w:proofErr w:type="gramStart"/>
      <w:r>
        <w:t>)   20</w:t>
      </w:r>
      <w:proofErr w:type="gramEnd"/>
    </w:p>
    <w:p w:rsidR="00731B71" w:rsidRDefault="00731B71" w:rsidP="00E12479"/>
    <w:p w:rsidR="00E12479" w:rsidRDefault="00731B71" w:rsidP="00E12479">
      <w:r>
        <w:t>California is across a plate boundary</w:t>
      </w:r>
    </w:p>
    <w:p w:rsidR="00731B71" w:rsidRDefault="00731B71" w:rsidP="00731B71">
      <w:r>
        <w:t>Ding Dong is a city in Texas</w:t>
      </w:r>
    </w:p>
    <w:p w:rsidR="00E12479" w:rsidRDefault="00E12479" w:rsidP="00E12479">
      <w:r>
        <w:t>60% of the world’s eggplants come from New Jersey</w:t>
      </w:r>
    </w:p>
    <w:p w:rsidR="00811260" w:rsidRDefault="00811260" w:rsidP="00E12479"/>
    <w:sectPr w:rsidR="00811260" w:rsidSect="0081126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A6B77"/>
    <w:multiLevelType w:val="hybridMultilevel"/>
    <w:tmpl w:val="DFFE8F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3C1F68"/>
    <w:multiLevelType w:val="hybridMultilevel"/>
    <w:tmpl w:val="B5565A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11260"/>
    <w:rsid w:val="00464CF1"/>
    <w:rsid w:val="004E7B18"/>
    <w:rsid w:val="00731B71"/>
    <w:rsid w:val="00811260"/>
    <w:rsid w:val="00D46D94"/>
    <w:rsid w:val="00E12479"/>
    <w:rsid w:val="00EF0A9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14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112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25</Characters>
  <Application>Microsoft Macintosh Word</Application>
  <DocSecurity>0</DocSecurity>
  <Lines>1</Lines>
  <Paragraphs>1</Paragraphs>
  <ScaleCrop>false</ScaleCrop>
  <Company>University of Rhode Island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McAuley</dc:creator>
  <cp:keywords/>
  <cp:lastModifiedBy>Katie McAuley</cp:lastModifiedBy>
  <cp:revision>3</cp:revision>
  <dcterms:created xsi:type="dcterms:W3CDTF">2012-02-10T01:35:00Z</dcterms:created>
  <dcterms:modified xsi:type="dcterms:W3CDTF">2012-02-14T16:49:00Z</dcterms:modified>
</cp:coreProperties>
</file>